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4E2D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://2.bp.blogspot.com/-LgGhQe5Xekw/VUCL7WNzfVI/AAAAAAAAJf0/3PhW0k4ZJDQ/s1600/SAM_8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LgGhQe5Xekw/VUCL7WNzfVI/AAAAAAAAJf0/3PhW0k4ZJDQ/s1600/SAM_86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hd w:val="clear" w:color="auto" w:fill="FFFFFF" w:themeFill="background1"/>
        <w:spacing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hAnsi="Georgia"/>
          <w:color w:val="333333"/>
          <w:shd w:val="clear" w:color="auto" w:fill="FFFFFF" w:themeFill="background1"/>
        </w:rPr>
        <w:t>Центральную детскую библиотеку активно посещают ребята дошкольных</w:t>
      </w:r>
      <w:r>
        <w:rPr>
          <w:rFonts w:ascii="Georgia" w:hAnsi="Georgia"/>
          <w:color w:val="333333"/>
          <w:shd w:val="clear" w:color="auto" w:fill="66BB33"/>
        </w:rPr>
        <w:t xml:space="preserve"> </w:t>
      </w:r>
      <w:r w:rsidRPr="00244E2D">
        <w:rPr>
          <w:rFonts w:ascii="Georgia" w:hAnsi="Georgia"/>
          <w:color w:val="333333"/>
          <w:shd w:val="clear" w:color="auto" w:fill="FFFFFF" w:themeFill="background1"/>
        </w:rPr>
        <w:t>образовательных учреждений города. На литературных встречах дети узнают много интересной и полезной информации, играют, отвечают на вопросы викторины, принимают участие в конкурсах. Ребята проявляют свои творческие способности, а</w:t>
      </w:r>
      <w:r>
        <w:rPr>
          <w:rFonts w:ascii="Georgia" w:hAnsi="Georgia"/>
          <w:color w:val="333333"/>
          <w:shd w:val="clear" w:color="auto" w:fill="66BB33"/>
        </w:rPr>
        <w:t xml:space="preserve"> </w:t>
      </w:r>
      <w:r w:rsidRPr="00244E2D">
        <w:rPr>
          <w:rFonts w:ascii="Georgia" w:hAnsi="Georgia"/>
          <w:color w:val="333333"/>
          <w:shd w:val="clear" w:color="auto" w:fill="FFFFFF" w:themeFill="background1"/>
        </w:rPr>
        <w:t>библиотека дает возможность продемонстрировать детские работы на выставках</w:t>
      </w:r>
      <w:r>
        <w:rPr>
          <w:rFonts w:ascii="Georgia" w:hAnsi="Georgia"/>
          <w:color w:val="333333"/>
          <w:shd w:val="clear" w:color="auto" w:fill="66BB33"/>
        </w:rPr>
        <w:t xml:space="preserve"> </w:t>
      </w:r>
      <w:r w:rsidRPr="00244E2D">
        <w:rPr>
          <w:rFonts w:ascii="Georgia" w:hAnsi="Georgia"/>
          <w:color w:val="333333"/>
          <w:shd w:val="clear" w:color="auto" w:fill="FFFFFF" w:themeFill="background1"/>
        </w:rPr>
        <w:t>библиотеки.</w:t>
      </w:r>
      <w:r w:rsidRPr="00244E2D">
        <w:rPr>
          <w:rFonts w:ascii="Georgia" w:hAnsi="Georgia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244E2D">
        <w:rPr>
          <w:rFonts w:ascii="Georgia" w:eastAsia="Times New Roman" w:hAnsi="Georgia" w:cs="Times New Roman"/>
          <w:color w:val="333333"/>
          <w:sz w:val="28"/>
          <w:szCs w:val="28"/>
          <w:shd w:val="clear" w:color="auto" w:fill="FFFFFF" w:themeFill="background1"/>
        </w:rPr>
        <w:t>Свои таланты продемонстрировал детский сад №39,</w:t>
      </w: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 </w:t>
      </w: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lastRenderedPageBreak/>
        <w:t xml:space="preserve">представив творческие работы на выставку «Народная игрушка» под руководством Светланы Рудольфовна </w:t>
      </w:r>
      <w:proofErr w:type="spell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Мальшаковой</w:t>
      </w:r>
      <w:proofErr w:type="spell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. 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Светлана Рудольфовна вдохновила ребят на изготовление кукол и не зря, ведь кукла это друг ребенка, его спутник. В воспитании детей кукла играет большую роль, она воспитывает у детворы разные чувства: ребенок заботится и разговаривает с ней, кормит ее и лечит. У каждой игрушки, по мнению детей, свой характер.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Лучшие игрушки и сувениры – не те, что куплены в дорогих магазинах, а те, над которыми потрудились, терпеливо потратив на них свое умение и время. И не беда, если мальчишки и девчонки делали ошибки. Главное, с душой подошли к тому, что делали, а  мама с папой помогли. Как приятно дождливой осенью или морозной зимой собраться всей семьей вокруг лампы и сплести необычную куклу. Как приятно сделать куклы собственными руками и подарить друзьям. Главное, кукла должна быть доброй и притягивать своим обликом.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Каждый народ имеет свои истоки кукольного творчества. С веками кукла преображалась, ширился круг ее использования. Сейчас существуют и детские игрушки, и куклы для украшения интерьера, сувенирные, театральные.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drawing>
          <wp:inline distT="0" distB="0" distL="0" distR="0">
            <wp:extent cx="1905000" cy="1432560"/>
            <wp:effectExtent l="19050" t="0" r="0" b="0"/>
            <wp:docPr id="4" name="Рисунок 4" descr="http://4.bp.blogspot.com/-0ZwrQl7Uj-k/VUCMfQEjZ3I/AAAAAAAAJgE/QWz4q9GMvgw/s1600/SAM_86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0ZwrQl7Uj-k/VUCMfQEjZ3I/AAAAAAAAJgE/QWz4q9GMvgw/s1600/SAM_86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Светлана Рудольфовна проявив свое </w:t>
      </w:r>
      <w:proofErr w:type="gram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мастерство</w:t>
      </w:r>
      <w:proofErr w:type="gram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 </w:t>
      </w:r>
      <w:r w:rsidRPr="00244E2D">
        <w:rPr>
          <w:rFonts w:ascii="Georgia" w:eastAsia="Times New Roman" w:hAnsi="Georgia" w:cs="Times New Roman"/>
          <w:color w:val="333333"/>
        </w:rPr>
        <w:t>смастерила разнообразных кукол. Она</w:t>
      </w: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 представила: «Веселый хоровод» девиц в разноцветных платочках и юбках; </w:t>
      </w:r>
      <w:r w:rsidRPr="00244E2D">
        <w:rPr>
          <w:rFonts w:ascii="Georgia" w:eastAsia="Times New Roman" w:hAnsi="Georgia" w:cs="Times New Roman"/>
          <w:color w:val="333333"/>
        </w:rPr>
        <w:t>«Северянку» в меховом костюме, которая нахмурила брови, наверно от холода.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drawing>
          <wp:inline distT="0" distB="0" distL="0" distR="0">
            <wp:extent cx="1905000" cy="1432560"/>
            <wp:effectExtent l="19050" t="0" r="0" b="0"/>
            <wp:docPr id="5" name="Рисунок 5" descr="http://4.bp.blogspot.com/-ZdjUDDS83vk/VUCMnU0i-TI/AAAAAAAAJgM/pyGO5GX8LYE/s1600/SAM_861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ZdjUDDS83vk/VUCMnU0i-TI/AAAAAAAAJgM/pyGO5GX8LYE/s1600/SAM_861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proofErr w:type="gram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Семейство веселых </w:t>
      </w:r>
      <w:proofErr w:type="spell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домовят</w:t>
      </w:r>
      <w:proofErr w:type="spell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 из мешковины, смотрят на нас добрыми глазами.</w:t>
      </w:r>
      <w:proofErr w:type="gram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 Здесь и «хозяин» дома и двора, и хранитель домашних животных, и душа старшего предка, и душа - двойник самого человека. Люди верили, что в каждом доме живет домовой, которого нужно задабривать, иначе, он начнет сердиться и вредить обитателям дома.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lastRenderedPageBreak/>
        <w:drawing>
          <wp:inline distT="0" distB="0" distL="0" distR="0">
            <wp:extent cx="1905000" cy="1432560"/>
            <wp:effectExtent l="19050" t="0" r="0" b="0"/>
            <wp:docPr id="6" name="Рисунок 6" descr="http://4.bp.blogspot.com/-TtB28sQjRVc/VUCMOeZT4UI/AAAAAAAAJf8/q6imCJwl0SE/s1600/SAM_861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TtB28sQjRVc/VUCMOeZT4UI/AAAAAAAAJf8/q6imCJwl0SE/s1600/SAM_861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Здесь можно долго любоваться куклами оберегами из соломы. Из года в год, из столетия в столетие соломенные игрушки оставались одним из любимых развлечений деревенской детворы. Из соломы можно делать не только статных красавиц, но и забавных </w:t>
      </w:r>
      <w:proofErr w:type="gram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зверюшек</w:t>
      </w:r>
      <w:proofErr w:type="gram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drawing>
          <wp:inline distT="0" distB="0" distL="0" distR="0">
            <wp:extent cx="1905000" cy="1432560"/>
            <wp:effectExtent l="19050" t="0" r="0" b="0"/>
            <wp:docPr id="7" name="Рисунок 7" descr="http://2.bp.blogspot.com/-VhNAc96VnaU/VUCMwlf40dI/AAAAAAAAJgU/4CF5F3Y_LsQ/s1600/SAM_860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VhNAc96VnaU/VUCMwlf40dI/AAAAAAAAJgU/4CF5F3Y_LsQ/s1600/SAM_860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 Превосходно смотрится на выставке уголок русской избы, изготовленный Светланой Рудольфовной. Здесь мама качает в колыбельке младенца, бабушка хлопочет у печки, готовит обед. На столе стоит самовар с баранками, а на стене висит икона. Смотришь на этот уголок и как будто погружаешься во времена крестьянского быта. Возникает желание поиграть с этими куклами.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drawing>
          <wp:inline distT="0" distB="0" distL="0" distR="0">
            <wp:extent cx="1905000" cy="1432560"/>
            <wp:effectExtent l="19050" t="0" r="0" b="0"/>
            <wp:docPr id="8" name="Рисунок 8" descr="http://4.bp.blogspot.com/-uEfQoO2NC-I/VUCM8SuiBdI/AAAAAAAAJgc/q4ba3TV3Acc/s1600/SAM_861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uEfQoO2NC-I/VUCM8SuiBdI/AAAAAAAAJgc/q4ba3TV3Acc/s1600/SAM_861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На выставке красуется мальчуган в кепке и косоворотке, а рядом сидит рыжеволосая девчонка - модница с  яркими бусами на шее.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drawing>
          <wp:inline distT="0" distB="0" distL="0" distR="0">
            <wp:extent cx="1905000" cy="1432560"/>
            <wp:effectExtent l="19050" t="0" r="0" b="0"/>
            <wp:docPr id="9" name="Рисунок 9" descr="http://2.bp.blogspot.com/-RWweNP1sUjI/VUCNGWjrUJI/AAAAAAAAJgk/8TxLzTX6Bpg/s1600/SAM_860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-RWweNP1sUjI/VUCNGWjrUJI/AAAAAAAAJgk/8TxLzTX6Bpg/s1600/SAM_860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proofErr w:type="gram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Веселых темнокожих </w:t>
      </w:r>
      <w:proofErr w:type="spell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негритянок</w:t>
      </w:r>
      <w:proofErr w:type="spell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 из </w:t>
      </w:r>
      <w:proofErr w:type="spell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чулков</w:t>
      </w:r>
      <w:proofErr w:type="spell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 и кудрявой шевелюрой из ниток изготовила семья </w:t>
      </w:r>
      <w:proofErr w:type="spell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Чернышенко</w:t>
      </w:r>
      <w:proofErr w:type="spell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.</w:t>
      </w:r>
      <w:proofErr w:type="gramEnd"/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lastRenderedPageBreak/>
        <w:drawing>
          <wp:inline distT="0" distB="0" distL="0" distR="0">
            <wp:extent cx="1905000" cy="1432560"/>
            <wp:effectExtent l="19050" t="0" r="0" b="0"/>
            <wp:docPr id="10" name="Рисунок 10" descr="http://4.bp.blogspot.com/-027bPjjhqZU/VUCNX8lyccI/AAAAAAAAJgs/AW4gRL-WG6w/s1600/SAM_860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027bPjjhqZU/VUCNX8lyccI/AAAAAAAAJgs/AW4gRL-WG6w/s1600/SAM_860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</w:rPr>
        <w:t xml:space="preserve">Семья Катаевых сшили русский народный костюм девицы в ярко-красном сарафане </w:t>
      </w:r>
      <w:proofErr w:type="gramStart"/>
      <w:r w:rsidRPr="00244E2D">
        <w:rPr>
          <w:rFonts w:ascii="Georgia" w:eastAsia="Times New Roman" w:hAnsi="Georgia" w:cs="Times New Roman"/>
          <w:color w:val="333333"/>
        </w:rPr>
        <w:t>расшитым</w:t>
      </w:r>
      <w:proofErr w:type="gramEnd"/>
      <w:r w:rsidRPr="00244E2D">
        <w:rPr>
          <w:rFonts w:ascii="Georgia" w:eastAsia="Times New Roman" w:hAnsi="Georgia" w:cs="Times New Roman"/>
          <w:color w:val="333333"/>
        </w:rPr>
        <w:t xml:space="preserve"> кружевной тесьмой. Шея украшена бусами. 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</w:rPr>
        <w:t xml:space="preserve">Семья </w:t>
      </w:r>
      <w:proofErr w:type="spellStart"/>
      <w:r w:rsidRPr="00244E2D">
        <w:rPr>
          <w:rFonts w:ascii="Georgia" w:eastAsia="Times New Roman" w:hAnsi="Georgia" w:cs="Times New Roman"/>
          <w:color w:val="333333"/>
        </w:rPr>
        <w:t>Клепининых</w:t>
      </w:r>
      <w:proofErr w:type="spellEnd"/>
      <w:r w:rsidRPr="00244E2D">
        <w:rPr>
          <w:rFonts w:ascii="Georgia" w:eastAsia="Times New Roman" w:hAnsi="Georgia" w:cs="Times New Roman"/>
          <w:color w:val="333333"/>
        </w:rPr>
        <w:t xml:space="preserve"> тоже выполнили куклу в русском народном стиле.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На выставке красуется кудрявая дама в шляпке </w:t>
      </w:r>
      <w:proofErr w:type="gram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со</w:t>
      </w:r>
      <w:proofErr w:type="gram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 цветами в немецком национальном костюме.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Для малышей кукла это только игрушка, для взрослых это моменты радости, которые помогают человеку перенестись из взрослой повседневной жизни в беззаботное детство. Часто взрослые люди считают своим талисманом куколку, которую они еще в детстве изготовили своими руками, а для многих создание игрушки превратилось хобби.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Ребята сделали куклы своими руками. На это затратили время, желание, усидчивость и фантазию. Изготавливая </w:t>
      </w:r>
      <w:proofErr w:type="gram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игрушку</w:t>
      </w:r>
      <w:proofErr w:type="gram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  вложили часть своей души. 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Не бойтесь попробовать себя в </w:t>
      </w:r>
      <w:r w:rsidRPr="00244E2D">
        <w:rPr>
          <w:rFonts w:ascii="Georgia" w:eastAsia="Times New Roman" w:hAnsi="Georgia" w:cs="Times New Roman"/>
          <w:color w:val="333333"/>
        </w:rPr>
        <w:t> изготовлении кукол. </w:t>
      </w: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Если у вас богатое </w:t>
      </w:r>
      <w:proofErr w:type="gramStart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воображение</w:t>
      </w:r>
      <w:proofErr w:type="gramEnd"/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 xml:space="preserve"> и вы умеете творить, то попробуйте себя в </w:t>
      </w:r>
      <w:r w:rsidRPr="00244E2D">
        <w:rPr>
          <w:rFonts w:ascii="Georgia" w:eastAsia="Times New Roman" w:hAnsi="Georgia" w:cs="Times New Roman"/>
          <w:color w:val="333333"/>
        </w:rPr>
        <w:t>таком интересном занятии</w:t>
      </w:r>
      <w:r w:rsidRPr="00244E2D">
        <w:rPr>
          <w:rFonts w:ascii="Georgia" w:eastAsia="Times New Roman" w:hAnsi="Georgia" w:cs="Times New Roman"/>
          <w:color w:val="333333"/>
          <w:sz w:val="28"/>
          <w:szCs w:val="28"/>
        </w:rPr>
        <w:t>, а наши книги вам в этом помогут:</w:t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drawing>
          <wp:inline distT="0" distB="0" distL="0" distR="0">
            <wp:extent cx="2407920" cy="3048000"/>
            <wp:effectExtent l="19050" t="0" r="0" b="0"/>
            <wp:docPr id="11" name="Рисунок 11" descr="http://1.bp.blogspot.com/-v6TAVbs7L4A/VUCPNnOlwoI/AAAAAAAAJg4/h2J4Tk67tYc/s1600/%D0%B0%D1%80%D1%82%D0%B0%D0%BC%D0%BE%D0%BD%D0%BE%D0%B2%D0%B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v6TAVbs7L4A/VUCPNnOlwoI/AAAAAAAAJg4/h2J4Tk67tYc/s1600/%D0%B0%D1%80%D1%82%D0%B0%D0%BC%D0%BE%D0%BD%D0%BE%D0%B2%D0%B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lastRenderedPageBreak/>
        <w:drawing>
          <wp:inline distT="0" distB="0" distL="0" distR="0">
            <wp:extent cx="1973580" cy="3048000"/>
            <wp:effectExtent l="19050" t="0" r="7620" b="0"/>
            <wp:docPr id="12" name="Рисунок 12" descr="http://2.bp.blogspot.com/-XmzK9OSZJAM/VUCPO-Fq3fI/AAAAAAAAJhA/puy6koY3-y4/s1600/%D0%B1%D0%BE%D0%BD%D0%B4%D0%B0%D1%80%D0%B5%D0%BD%D0%BA%D0%BE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.bp.blogspot.com/-XmzK9OSZJAM/VUCPO-Fq3fI/AAAAAAAAJhA/puy6koY3-y4/s1600/%D0%B1%D0%BE%D0%BD%D0%B4%D0%B0%D1%80%D0%B5%D0%BD%D0%BA%D0%BE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drawing>
          <wp:inline distT="0" distB="0" distL="0" distR="0">
            <wp:extent cx="2103120" cy="3048000"/>
            <wp:effectExtent l="19050" t="0" r="0" b="0"/>
            <wp:docPr id="13" name="Рисунок 13" descr="http://3.bp.blogspot.com/-jziLZkCiG38/VUCPQYmsooI/AAAAAAAAJhI/tsoPxJ1LzEQ/s1600/%D0%B2%D0%BE%D0%B9%D0%B4%D0%B8%D0%BD%D0%BE%D0%B2%D0%B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jziLZkCiG38/VUCPQYmsooI/AAAAAAAAJhI/tsoPxJ1LzEQ/s1600/%D0%B2%D0%BE%D0%B9%D0%B4%D0%B8%D0%BD%D0%BE%D0%B2%D0%B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lastRenderedPageBreak/>
        <w:drawing>
          <wp:inline distT="0" distB="0" distL="0" distR="0">
            <wp:extent cx="2133600" cy="3048000"/>
            <wp:effectExtent l="19050" t="0" r="0" b="0"/>
            <wp:docPr id="14" name="Рисунок 14" descr="http://3.bp.blogspot.com/-DDsZmg85f4k/VUCPT4KjQoI/AAAAAAAAJhU/ghPsaBp0WhA/s1600/%D1%86%D1%8B%D0%B3%D0%B2%D0%B8%D0%BD%D1%86%D0%B5%D0%B2%D0%B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DDsZmg85f4k/VUCPT4KjQoI/AAAAAAAAJhU/ghPsaBp0WhA/s1600/%D1%86%D1%8B%D0%B3%D0%B2%D0%B8%D0%BD%D1%86%D0%B5%D0%B2%D0%B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noProof/>
          <w:color w:val="993322"/>
          <w:sz w:val="17"/>
          <w:szCs w:val="17"/>
        </w:rPr>
        <w:drawing>
          <wp:inline distT="0" distB="0" distL="0" distR="0">
            <wp:extent cx="2286000" cy="3048000"/>
            <wp:effectExtent l="19050" t="0" r="0" b="0"/>
            <wp:docPr id="15" name="Рисунок 15" descr="http://1.bp.blogspot.com/-5nlJm2o7c_A/VUCPT3-DtCI/AAAAAAAAJhQ/dINHoTZdSHs/s1600/%D1%88%D0%B5%D0%BF%D1%82%D1%83%D0%BB%D1%8F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5nlJm2o7c_A/VUCPT3-DtCI/AAAAAAAAJhQ/dINHoTZdSHs/s1600/%D1%88%D0%B5%D0%BF%D1%82%D1%83%D0%BB%D1%8F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Pr="00244E2D" w:rsidRDefault="00244E2D" w:rsidP="00244E2D">
      <w:pPr>
        <w:shd w:val="clear" w:color="auto" w:fill="FFFFFF" w:themeFill="background1"/>
        <w:spacing w:after="0" w:line="261" w:lineRule="atLeast"/>
        <w:jc w:val="both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244E2D" w:rsidRDefault="00244E2D" w:rsidP="00244E2D">
      <w:pPr>
        <w:shd w:val="clear" w:color="auto" w:fill="FFFFFF" w:themeFill="background1"/>
      </w:pPr>
    </w:p>
    <w:sectPr w:rsidR="0024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E2D"/>
    <w:rsid w:val="0024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4.bp.blogspot.com/-uEfQoO2NC-I/VUCM8SuiBdI/AAAAAAAAJgc/q4ba3TV3Acc/s1600/SAM_8612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2.bp.blogspot.com/-XmzK9OSZJAM/VUCPO-Fq3fI/AAAAAAAAJhA/puy6koY3-y4/s1600/%D0%B1%D0%BE%D0%BD%D0%B4%D0%B0%D1%80%D0%B5%D0%BD%D0%BA%D0%BE.jpg" TargetMode="External"/><Relationship Id="rId7" Type="http://schemas.openxmlformats.org/officeDocument/2006/relationships/hyperlink" Target="http://4.bp.blogspot.com/-ZdjUDDS83vk/VUCMnU0i-TI/AAAAAAAAJgM/pyGO5GX8LYE/s1600/SAM_8610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4.bp.blogspot.com/-027bPjjhqZU/VUCNX8lyccI/AAAAAAAAJgs/AW4gRL-WG6w/s1600/SAM_8609.JPG" TargetMode="External"/><Relationship Id="rId25" Type="http://schemas.openxmlformats.org/officeDocument/2006/relationships/hyperlink" Target="http://3.bp.blogspot.com/-DDsZmg85f4k/VUCPT4KjQoI/AAAAAAAAJhU/ghPsaBp0WhA/s1600/%D1%86%D1%8B%D0%B3%D0%B2%D0%B8%D0%BD%D1%86%D0%B5%D0%B2%D0%B0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2.bp.blogspot.com/-VhNAc96VnaU/VUCMwlf40dI/AAAAAAAAJgU/4CF5F3Y_LsQ/s1600/SAM_8606.JPG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4.bp.blogspot.com/-0ZwrQl7Uj-k/VUCMfQEjZ3I/AAAAAAAAJgE/QWz4q9GMvgw/s1600/SAM_8611.JPG" TargetMode="External"/><Relationship Id="rId15" Type="http://schemas.openxmlformats.org/officeDocument/2006/relationships/hyperlink" Target="http://2.bp.blogspot.com/-RWweNP1sUjI/VUCNGWjrUJI/AAAAAAAAJgk/8TxLzTX6Bpg/s1600/SAM_8607.JPG" TargetMode="External"/><Relationship Id="rId23" Type="http://schemas.openxmlformats.org/officeDocument/2006/relationships/hyperlink" Target="http://3.bp.blogspot.com/-jziLZkCiG38/VUCPQYmsooI/AAAAAAAAJhI/tsoPxJ1LzEQ/s1600/%D0%B2%D0%BE%D0%B9%D0%B4%D0%B8%D0%BD%D0%BE%D0%B2%D0%B0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1.bp.blogspot.com/-v6TAVbs7L4A/VUCPNnOlwoI/AAAAAAAAJg4/h2J4Tk67tYc/s1600/%D0%B0%D1%80%D1%82%D0%B0%D0%BC%D0%BE%D0%BD%D0%BE%D0%B2%D0%B0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4.bp.blogspot.com/-TtB28sQjRVc/VUCMOeZT4UI/AAAAAAAAJf8/q6imCJwl0SE/s1600/SAM_8613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1.bp.blogspot.com/-5nlJm2o7c_A/VUCPT3-DtCI/AAAAAAAAJhQ/dINHoTZdSHs/s1600/%D1%88%D0%B5%D0%BF%D1%82%D1%83%D0%BB%D1%8F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2015-05-07T09:09:00Z</dcterms:created>
  <dcterms:modified xsi:type="dcterms:W3CDTF">2015-05-07T09:13:00Z</dcterms:modified>
</cp:coreProperties>
</file>